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A3" w:rsidRDefault="00C555A3" w:rsidP="00C555A3">
      <w:pPr>
        <w:jc w:val="center"/>
        <w:rPr>
          <w:b/>
        </w:rPr>
      </w:pPr>
      <w:proofErr w:type="spellStart"/>
      <w:r w:rsidRPr="00C555A3">
        <w:rPr>
          <w:b/>
        </w:rPr>
        <w:t>Príloha</w:t>
      </w:r>
      <w:proofErr w:type="spellEnd"/>
      <w:r w:rsidRPr="00C555A3">
        <w:rPr>
          <w:b/>
        </w:rPr>
        <w:t xml:space="preserve"> č. 1.</w:t>
      </w:r>
    </w:p>
    <w:p w:rsidR="00C555A3" w:rsidRPr="00C555A3" w:rsidRDefault="00C555A3" w:rsidP="00C555A3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9"/>
        <w:gridCol w:w="844"/>
        <w:gridCol w:w="970"/>
        <w:gridCol w:w="1261"/>
      </w:tblGrid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A2448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k-SK"/>
              </w:rPr>
            </w:pPr>
            <w:r w:rsidRPr="00A24483">
              <w:rPr>
                <w:rFonts w:eastAsia="Times New Roman" w:cstheme="minorHAnsi"/>
                <w:b/>
                <w:bCs/>
                <w:sz w:val="20"/>
                <w:szCs w:val="20"/>
              </w:rPr>
              <w:t>KOMPLETNÉ KONŠTRUKCIE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 PRÁCE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460587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J</w:t>
            </w:r>
            <w:r w:rsidRPr="00460587">
              <w:rPr>
                <w:rFonts w:eastAsia="Times New Roman" w:cstheme="minorHAnsi"/>
                <w:b/>
                <w:sz w:val="20"/>
                <w:szCs w:val="20"/>
              </w:rPr>
              <w:t>ednotka</w:t>
            </w:r>
            <w:proofErr w:type="spellEnd"/>
          </w:p>
        </w:tc>
        <w:tc>
          <w:tcPr>
            <w:tcW w:w="1275" w:type="dxa"/>
          </w:tcPr>
          <w:p w:rsidR="00460587" w:rsidRPr="00460587" w:rsidRDefault="00460587" w:rsidP="000B443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460587">
              <w:rPr>
                <w:rFonts w:eastAsia="Times New Roman" w:cstheme="minorHAnsi"/>
                <w:b/>
                <w:sz w:val="20"/>
                <w:szCs w:val="20"/>
              </w:rPr>
              <w:t>Cena</w:t>
            </w:r>
            <w:proofErr w:type="spellEnd"/>
            <w:r w:rsidRPr="00460587">
              <w:rPr>
                <w:rFonts w:eastAsia="Times New Roman" w:cstheme="minorHAnsi"/>
                <w:b/>
                <w:sz w:val="20"/>
                <w:szCs w:val="20"/>
              </w:rPr>
              <w:t xml:space="preserve"> s DPH</w:t>
            </w:r>
          </w:p>
        </w:tc>
      </w:tr>
      <w:tr w:rsidR="00460587" w:rsidRPr="000D342E" w:rsidTr="00C555A3">
        <w:trPr>
          <w:trHeight w:val="302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Zamurovanie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otvoru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0,25-1 m2 v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priečkach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alebo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stenách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YTONG hr. 100 mm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1.500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301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Vnútorná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omietka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stien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BAUMIT,MVC,MVR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Uni,ručné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nanášanie,jadrová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hr.1,5 cm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6.070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90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Vnútorná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omietka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stien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BAUMIT,váp.biela,jemná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štuk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>.,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strojne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nanáš.ručne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hr.4 mm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10.620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80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Prípl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zabudované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rohovníky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k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vnút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omietke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zo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suchých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zmesí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32.900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Potiahnutie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vnút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stien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sklotextilnou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mriežkou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17.110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4605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74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Omietka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vonk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stien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tenkovrstv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BAUMIT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silikónová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základ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ryhovaná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2 mm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9.960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91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Potiahnutie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vonk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stien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sklotextilnou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mriežkou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Baumit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open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9.960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Dodávka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montáž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profil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okenný,dverový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dilatačný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50.200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Dodávka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montáž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lišta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rohová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(Al, PVC)so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sieťkou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32.900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68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Zatepl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vonk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ostenia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extrud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polystyrén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hr. 30 mm bez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mriežky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povrch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tenkovrstvej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omietky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14.880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175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Doplnenie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jestvujúcich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mazanín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betónom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prostým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pl. do 1 m2 hr.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nad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80 mm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0.170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74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Osadenie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dverných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zárubní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oceľových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dodatočne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2,5 m2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2.000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Zárubňa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oceľová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CGH 100x197x10 cm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2.000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95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Osadenie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parapetných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dosák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z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plastických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š.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nad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20 cm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11.260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Lešenie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ľahké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prac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pomocné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výš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podlahy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1,2 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32.000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8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Vyčistenie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budov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byt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alebo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občian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výstavby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pri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výške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podlažia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4 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24.000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Vyvesenie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alebo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zavesenie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drev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krídiel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dvier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2 m2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4.000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Vybúranie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dverných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zárubní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nad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2 m2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5.200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Vysekanie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rýh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v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betón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dlažbe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hl. do 5 cm š. do 30 cm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4.400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Príplatok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každýchďalších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10 cm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šírky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5 cm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hĺbky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4.400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Vybúranie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elektr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rozvádzačov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0,50 m2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1.000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Otlčenie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vnút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omietok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stien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váp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vápenocem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>. do 100 %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8.410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42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Otlčenie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vonk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omietok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váp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vápenocem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zlož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>. I-IV do 100 %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6.470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74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Vybúranie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obkladov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vnút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z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obkladačiek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plochy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2 m2 so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zarezaním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obkladov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12.150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Odvoz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sute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vybúraných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na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skládku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1 km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2.140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t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96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Odvoz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sute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vybúraných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na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skládku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každý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ďalší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1 km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64.200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t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72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Vnútrostavenisková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doprava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sute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vybúraných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10 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2.140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t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76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Vnútrost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doprava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sute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vybúraných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každých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ďalších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5 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4.280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t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Nakladanie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vybúraných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2.140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t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98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Poplatok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ulož.a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znešk.staveb.sute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na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vymedzených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skládkach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"O"-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ostatný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odpad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2.140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t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  <w:hideMark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Presun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pre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opravy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v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objektoch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výšky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25 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587" w:rsidRPr="00A24483" w:rsidRDefault="00460587" w:rsidP="000B44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1.106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t</w:t>
            </w:r>
          </w:p>
        </w:tc>
        <w:tc>
          <w:tcPr>
            <w:tcW w:w="1275" w:type="dxa"/>
          </w:tcPr>
          <w:p w:rsidR="00460587" w:rsidRPr="00A24483" w:rsidRDefault="00460587" w:rsidP="000B4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Montáž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obkladov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ostenia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z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obkladačiek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hutných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keram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do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tmelu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flex. 150x150 mm</w:t>
            </w:r>
          </w:p>
        </w:tc>
        <w:tc>
          <w:tcPr>
            <w:tcW w:w="844" w:type="dxa"/>
            <w:shd w:val="clear" w:color="auto" w:fill="auto"/>
            <w:noWrap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12.150</w:t>
            </w:r>
          </w:p>
        </w:tc>
        <w:tc>
          <w:tcPr>
            <w:tcW w:w="857" w:type="dxa"/>
            <w:shd w:val="clear" w:color="auto" w:fill="auto"/>
            <w:noWrap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 xml:space="preserve">D+M, AL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rohových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profilov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flextmelu</w:t>
            </w:r>
            <w:proofErr w:type="spellEnd"/>
          </w:p>
        </w:tc>
        <w:tc>
          <w:tcPr>
            <w:tcW w:w="844" w:type="dxa"/>
            <w:shd w:val="clear" w:color="auto" w:fill="auto"/>
            <w:noWrap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16.200</w:t>
            </w:r>
          </w:p>
        </w:tc>
        <w:tc>
          <w:tcPr>
            <w:tcW w:w="857" w:type="dxa"/>
            <w:shd w:val="clear" w:color="auto" w:fill="auto"/>
            <w:noWrap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Tmel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Flexkleber</w:t>
            </w:r>
            <w:proofErr w:type="spellEnd"/>
          </w:p>
        </w:tc>
        <w:tc>
          <w:tcPr>
            <w:tcW w:w="844" w:type="dxa"/>
            <w:shd w:val="clear" w:color="auto" w:fill="auto"/>
            <w:noWrap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1.000</w:t>
            </w:r>
          </w:p>
        </w:tc>
        <w:tc>
          <w:tcPr>
            <w:tcW w:w="857" w:type="dxa"/>
            <w:shd w:val="clear" w:color="auto" w:fill="auto"/>
            <w:noWrap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Obklad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keram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>. 150x150x8 mm; I.tr.</w:t>
            </w:r>
          </w:p>
        </w:tc>
        <w:tc>
          <w:tcPr>
            <w:tcW w:w="844" w:type="dxa"/>
            <w:shd w:val="clear" w:color="auto" w:fill="auto"/>
            <w:noWrap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15.000</w:t>
            </w:r>
          </w:p>
        </w:tc>
        <w:tc>
          <w:tcPr>
            <w:tcW w:w="857" w:type="dxa"/>
            <w:shd w:val="clear" w:color="auto" w:fill="auto"/>
            <w:noWrap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Silikón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kútov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keram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obkladov</w:t>
            </w:r>
            <w:proofErr w:type="spellEnd"/>
          </w:p>
        </w:tc>
        <w:tc>
          <w:tcPr>
            <w:tcW w:w="844" w:type="dxa"/>
            <w:shd w:val="clear" w:color="auto" w:fill="auto"/>
            <w:noWrap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15.600</w:t>
            </w:r>
          </w:p>
        </w:tc>
        <w:tc>
          <w:tcPr>
            <w:tcW w:w="857" w:type="dxa"/>
            <w:shd w:val="clear" w:color="auto" w:fill="auto"/>
            <w:noWrap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Penetrácia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vnút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stien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pod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keram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obklad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Mapei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Eco Prim Grip 2-nás.</w:t>
            </w:r>
          </w:p>
        </w:tc>
        <w:tc>
          <w:tcPr>
            <w:tcW w:w="844" w:type="dxa"/>
            <w:shd w:val="clear" w:color="auto" w:fill="auto"/>
            <w:noWrap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12.150</w:t>
            </w:r>
          </w:p>
        </w:tc>
        <w:tc>
          <w:tcPr>
            <w:tcW w:w="857" w:type="dxa"/>
            <w:shd w:val="clear" w:color="auto" w:fill="auto"/>
            <w:noWrap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Presun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pre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obklady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keramické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v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objektoch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výšky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6 m</w:t>
            </w:r>
          </w:p>
        </w:tc>
        <w:tc>
          <w:tcPr>
            <w:tcW w:w="844" w:type="dxa"/>
            <w:shd w:val="clear" w:color="auto" w:fill="auto"/>
            <w:noWrap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7.252</w:t>
            </w:r>
          </w:p>
        </w:tc>
        <w:tc>
          <w:tcPr>
            <w:tcW w:w="857" w:type="dxa"/>
            <w:shd w:val="clear" w:color="auto" w:fill="auto"/>
            <w:noWrap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  <w:lang w:val="sk-SK"/>
              </w:rPr>
              <w:t>á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tery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zárubní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1-krídl.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syntet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1x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základ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+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jednonás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lak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RAL 7035 s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odmastením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vybrúsením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očistením</w:t>
            </w:r>
            <w:proofErr w:type="spellEnd"/>
          </w:p>
        </w:tc>
        <w:tc>
          <w:tcPr>
            <w:tcW w:w="844" w:type="dxa"/>
            <w:shd w:val="clear" w:color="auto" w:fill="auto"/>
            <w:noWrap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2.000</w:t>
            </w:r>
          </w:p>
        </w:tc>
        <w:tc>
          <w:tcPr>
            <w:tcW w:w="857" w:type="dxa"/>
            <w:shd w:val="clear" w:color="auto" w:fill="auto"/>
            <w:noWrap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Penetrácia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jednonás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s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obrúsením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presádr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v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miest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>. do 3,8m</w:t>
            </w:r>
          </w:p>
        </w:tc>
        <w:tc>
          <w:tcPr>
            <w:tcW w:w="844" w:type="dxa"/>
            <w:shd w:val="clear" w:color="auto" w:fill="auto"/>
            <w:noWrap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10.620</w:t>
            </w:r>
          </w:p>
        </w:tc>
        <w:tc>
          <w:tcPr>
            <w:tcW w:w="857" w:type="dxa"/>
            <w:shd w:val="clear" w:color="auto" w:fill="auto"/>
            <w:noWrap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C555A3">
        <w:trPr>
          <w:trHeight w:val="257"/>
        </w:trPr>
        <w:tc>
          <w:tcPr>
            <w:tcW w:w="6658" w:type="dxa"/>
            <w:shd w:val="clear" w:color="auto" w:fill="auto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Maľba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zo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zmesí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tekut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1 far.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dvojnás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v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miest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>. do 3,8m</w:t>
            </w:r>
          </w:p>
        </w:tc>
        <w:tc>
          <w:tcPr>
            <w:tcW w:w="844" w:type="dxa"/>
            <w:shd w:val="clear" w:color="auto" w:fill="auto"/>
            <w:noWrap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10.620</w:t>
            </w:r>
          </w:p>
        </w:tc>
        <w:tc>
          <w:tcPr>
            <w:tcW w:w="857" w:type="dxa"/>
            <w:shd w:val="clear" w:color="auto" w:fill="auto"/>
            <w:noWrap/>
          </w:tcPr>
          <w:p w:rsidR="00460587" w:rsidRPr="00A24483" w:rsidRDefault="00460587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555A3" w:rsidRDefault="00C555A3" w:rsidP="00C555A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7"/>
        <w:gridCol w:w="975"/>
        <w:gridCol w:w="970"/>
        <w:gridCol w:w="1262"/>
      </w:tblGrid>
      <w:tr w:rsidR="00C555A3" w:rsidRPr="000D342E" w:rsidTr="00C555A3">
        <w:trPr>
          <w:trHeight w:val="256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DVERE A OKN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sk-SK"/>
              </w:rPr>
              <w:t>Á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460587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J</w:t>
            </w:r>
            <w:r w:rsidRPr="00460587">
              <w:rPr>
                <w:rFonts w:eastAsia="Times New Roman" w:cstheme="minorHAnsi"/>
                <w:b/>
                <w:sz w:val="20"/>
                <w:szCs w:val="20"/>
              </w:rPr>
              <w:t>ednotka</w:t>
            </w:r>
            <w:proofErr w:type="spellEnd"/>
          </w:p>
        </w:tc>
        <w:tc>
          <w:tcPr>
            <w:tcW w:w="1275" w:type="dxa"/>
          </w:tcPr>
          <w:p w:rsidR="00C555A3" w:rsidRPr="00460587" w:rsidRDefault="00C555A3" w:rsidP="004401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460587">
              <w:rPr>
                <w:rFonts w:eastAsia="Times New Roman" w:cstheme="minorHAnsi"/>
                <w:b/>
                <w:sz w:val="20"/>
                <w:szCs w:val="20"/>
              </w:rPr>
              <w:t>Cena</w:t>
            </w:r>
            <w:proofErr w:type="spellEnd"/>
            <w:r w:rsidRPr="00460587">
              <w:rPr>
                <w:rFonts w:eastAsia="Times New Roman" w:cstheme="minorHAnsi"/>
                <w:b/>
                <w:sz w:val="20"/>
                <w:szCs w:val="20"/>
              </w:rPr>
              <w:t xml:space="preserve"> s DPH</w:t>
            </w:r>
          </w:p>
        </w:tc>
      </w:tr>
      <w:tr w:rsidR="00C555A3" w:rsidRPr="000D342E" w:rsidTr="00C555A3">
        <w:trPr>
          <w:trHeight w:val="239"/>
        </w:trPr>
        <w:tc>
          <w:tcPr>
            <w:tcW w:w="6533" w:type="dxa"/>
            <w:shd w:val="clear" w:color="auto" w:fill="auto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 xml:space="preserve">Parapet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vnútorný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plastový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(PVC)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komôrkový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š. 350 mm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biely</w:t>
            </w:r>
            <w:proofErr w:type="spellEnd"/>
          </w:p>
        </w:tc>
        <w:tc>
          <w:tcPr>
            <w:tcW w:w="975" w:type="dxa"/>
            <w:shd w:val="clear" w:color="auto" w:fill="auto"/>
            <w:noWrap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11.260</w:t>
            </w:r>
          </w:p>
        </w:tc>
        <w:tc>
          <w:tcPr>
            <w:tcW w:w="851" w:type="dxa"/>
            <w:shd w:val="clear" w:color="auto" w:fill="auto"/>
            <w:noWrap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39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Oplechovanie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parapetov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AL hr. 2 mm s AL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koncovkami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rš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280,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biely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11.060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56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Demontáž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parapetov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rš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330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11.060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56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Montáž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dvier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kompl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otvár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do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zárubne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1-krídl. do 0,8m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57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Dvere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drev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interier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otváravé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1-krídl., 1/3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sklo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DTD,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šír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70 cm,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biele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56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Montáž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dvier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kompl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otvár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do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zárubne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1-krídl.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nad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0,8m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3.000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301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Dvere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drev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interier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otváravé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1-krídl., 1/3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sklo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DTD,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šír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100 cm,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biele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3.000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64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Presun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pre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konštr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stolárske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v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objektoch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výšky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6 m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8.330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11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Montáž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okien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dverí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plastových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/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kotvenie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tesnenie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PU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pena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48.970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84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Okno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plastové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5-komor.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profil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KBE, 3-krídl. OS/P/P, 1890x1626 mm,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biele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75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Okno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plastové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5-komor. KBE, 6-krídl. OS/S/P/P/P/P, 3113x1626 mm,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biele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2.000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64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Okno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plastové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5-komor. KBE, 2-krídl. OS/P, 1470x1460 mm,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biele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2.000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81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Dvere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plastové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vchodové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otvár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5-komor. KBE, 1-krídl. 1070x2140 mm, AL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prah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biele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72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Svetlík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bočný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plastový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5-komor. KBE, 1-krídl. k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vchod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dverám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280x2140 mm,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biely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56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Demontáž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okien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dverí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plastových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48.970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56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Montáž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žalúzie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19.000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311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Žalúzia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vnút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celotieniaca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s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retiazkovým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ovládaním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biela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19.000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56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Montáž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siete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5.000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56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Sieťka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proti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hmyzu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pevná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rám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biely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sieťovina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sivá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5.000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555A3" w:rsidRPr="000D342E" w:rsidTr="00C555A3">
        <w:trPr>
          <w:trHeight w:val="283"/>
        </w:trPr>
        <w:tc>
          <w:tcPr>
            <w:tcW w:w="6533" w:type="dxa"/>
            <w:shd w:val="clear" w:color="auto" w:fill="auto"/>
            <w:hideMark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Presun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pre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kovové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stav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doplnk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konštr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v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objektoch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výšky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6 m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C555A3" w:rsidRPr="00A24483" w:rsidRDefault="00C555A3" w:rsidP="004401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52.979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555A3" w:rsidRPr="00A24483" w:rsidRDefault="00C555A3" w:rsidP="00C555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C555A3" w:rsidRPr="00A24483" w:rsidRDefault="00C555A3" w:rsidP="004401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555A3" w:rsidRDefault="00C555A3" w:rsidP="00C555A3"/>
    <w:p w:rsidR="00C555A3" w:rsidRDefault="00C555A3" w:rsidP="00C555A3">
      <w:bookmarkStart w:id="0" w:name="_GoBack"/>
      <w:bookmarkEnd w:id="0"/>
    </w:p>
    <w:p w:rsidR="00C555A3" w:rsidRDefault="00C555A3" w:rsidP="00C555A3"/>
    <w:p w:rsidR="007B6FA1" w:rsidRDefault="007B6FA1" w:rsidP="00743C2C"/>
    <w:sectPr w:rsidR="007B6F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83"/>
    <w:rsid w:val="002F5797"/>
    <w:rsid w:val="00460587"/>
    <w:rsid w:val="00743C2C"/>
    <w:rsid w:val="007B6FA1"/>
    <w:rsid w:val="00A24483"/>
    <w:rsid w:val="00C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ED32"/>
  <w15:chartTrackingRefBased/>
  <w15:docId w15:val="{0D5807FE-2C6D-411D-A67F-149211C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Mach</cp:lastModifiedBy>
  <cp:revision>2</cp:revision>
  <dcterms:created xsi:type="dcterms:W3CDTF">2022-01-05T10:56:00Z</dcterms:created>
  <dcterms:modified xsi:type="dcterms:W3CDTF">2022-01-05T10:56:00Z</dcterms:modified>
</cp:coreProperties>
</file>